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FD175" w14:textId="6D08D9B2" w:rsidR="00BA6EA2" w:rsidRPr="004B70CD" w:rsidRDefault="00BA6EA2" w:rsidP="004B70CD">
      <w:pPr>
        <w:jc w:val="center"/>
        <w:rPr>
          <w:rFonts w:ascii="Arial" w:hAnsi="Arial" w:cs="Arial"/>
          <w:b/>
          <w:bCs/>
          <w:color w:val="595959"/>
          <w:sz w:val="24"/>
          <w:szCs w:val="20"/>
        </w:rPr>
      </w:pPr>
      <w:bookmarkStart w:id="0" w:name="_GoBack"/>
      <w:bookmarkEnd w:id="0"/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Mastering Number</w:t>
      </w:r>
      <w:r w:rsid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: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Overview of content </w:t>
      </w:r>
      <w:r w:rsidR="00585FB5"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–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Year 2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2145D549" w14:textId="77777777" w:rsidTr="004B70CD">
        <w:trPr>
          <w:trHeight w:val="316"/>
        </w:trPr>
        <w:tc>
          <w:tcPr>
            <w:tcW w:w="1129" w:type="dxa"/>
            <w:vAlign w:val="center"/>
          </w:tcPr>
          <w:p w14:paraId="77C86928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2268" w:type="dxa"/>
            <w:shd w:val="clear" w:color="auto" w:fill="92D050"/>
            <w:vAlign w:val="center"/>
          </w:tcPr>
          <w:p w14:paraId="4C0FBD4F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2DE5559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3261" w:type="dxa"/>
            <w:shd w:val="clear" w:color="auto" w:fill="00B0F0"/>
            <w:vAlign w:val="center"/>
          </w:tcPr>
          <w:p w14:paraId="767CF30C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2835" w:type="dxa"/>
            <w:shd w:val="clear" w:color="auto" w:fill="FF66CC"/>
            <w:vAlign w:val="center"/>
          </w:tcPr>
          <w:p w14:paraId="32850AA5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4F63C60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Addition and subtraction/ </w:t>
            </w:r>
          </w:p>
          <w:p w14:paraId="6576FFF2" w14:textId="0D0D989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Number </w:t>
            </w:r>
            <w:r w:rsidR="00585FB5"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f</w:t>
            </w: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acts</w:t>
            </w:r>
          </w:p>
        </w:tc>
      </w:tr>
      <w:tr w:rsidR="004B70CD" w:rsidRPr="004B70CD" w14:paraId="2991BD9D" w14:textId="77777777" w:rsidTr="004B70CD">
        <w:trPr>
          <w:trHeight w:val="269"/>
        </w:trPr>
        <w:tc>
          <w:tcPr>
            <w:tcW w:w="1129" w:type="dxa"/>
          </w:tcPr>
          <w:p w14:paraId="7C2A9008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64641C78" w14:textId="77777777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7D7370DB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62686773" w14:textId="5DA39369" w:rsidR="00183A8D" w:rsidRPr="004B70CD" w:rsidRDefault="006444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develop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 </w:t>
            </w:r>
            <w:r w:rsidR="0063192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subitising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skills </w:t>
            </w:r>
            <w:r w:rsidR="0009396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as they become more familiar with patterns made by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within 10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understand their composition</w:t>
            </w:r>
          </w:p>
          <w:p w14:paraId="59232681" w14:textId="5C53C704" w:rsidR="005B6E5E" w:rsidRPr="004B70CD" w:rsidRDefault="0072415B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</w:t>
            </w:r>
            <w:r w:rsidR="00183A8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perceptual and conceptual subitising when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using a rekenrek.</w:t>
            </w:r>
          </w:p>
        </w:tc>
        <w:tc>
          <w:tcPr>
            <w:tcW w:w="2835" w:type="dxa"/>
          </w:tcPr>
          <w:p w14:paraId="732DB604" w14:textId="1189E71B" w:rsidR="00104569" w:rsidRPr="004B70CD" w:rsidRDefault="0063192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linear number system </w:t>
            </w:r>
            <w:r w:rsidR="0097515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within 10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D9601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looking at a range of representations</w:t>
            </w:r>
          </w:p>
          <w:p w14:paraId="34891308" w14:textId="50450C3E" w:rsidR="00244C9D" w:rsidRPr="004B70CD" w:rsidRDefault="00316CE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 tracks and number lines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the use of ‘midpoints’ to enable them to identify the location of other numbers.</w:t>
            </w:r>
          </w:p>
        </w:tc>
        <w:tc>
          <w:tcPr>
            <w:tcW w:w="3261" w:type="dxa"/>
          </w:tcPr>
          <w:p w14:paraId="33CA8029" w14:textId="0C4C207C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the composition of numbers within 10, with a particular emphasis on the composition of numbers 6, 7, 8 and 9 as ‘5 and a bit’, as well as exploring the composition of numbers 5 and 6 in-depth</w:t>
            </w:r>
          </w:p>
          <w:p w14:paraId="09ABF087" w14:textId="3CF215B8" w:rsidR="005B6E5E" w:rsidRPr="004B70CD" w:rsidRDefault="00001D2E" w:rsidP="00B20C2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odd and even numbers, identifying that even numbers are made of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2s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odd numbers have ‘an extra 1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 – they will link this to the ‘shape’ of these numbers.</w:t>
            </w:r>
          </w:p>
        </w:tc>
        <w:tc>
          <w:tcPr>
            <w:tcW w:w="2835" w:type="dxa"/>
            <w:shd w:val="clear" w:color="auto" w:fill="E7E6E6" w:themeFill="background2"/>
          </w:tcPr>
          <w:p w14:paraId="24371D9F" w14:textId="77777777" w:rsidR="005B6E5E" w:rsidRPr="004B70CD" w:rsidRDefault="005B6E5E" w:rsidP="0020667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14:paraId="0AA67B12" w14:textId="77777777" w:rsidR="007C71FC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link their growing understanding of the composition of numbers within 10 to the related additive facts</w:t>
            </w:r>
            <w:r w:rsidR="00C14BE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adding 2 to an odd or even number</w:t>
            </w:r>
          </w:p>
          <w:p w14:paraId="7178278A" w14:textId="5B856EB8" w:rsidR="005B6E5E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facts</w:t>
            </w:r>
            <w:r w:rsidR="00D401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a variety of ways, including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34C0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through solving simple picture problems and completing equations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 a missing sum or addend</w:t>
            </w:r>
            <w:r w:rsidR="00C92DA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</w:p>
        </w:tc>
      </w:tr>
      <w:tr w:rsidR="004B70CD" w:rsidRPr="004B70CD" w14:paraId="4511D7EE" w14:textId="77777777" w:rsidTr="004B70CD">
        <w:trPr>
          <w:trHeight w:val="269"/>
        </w:trPr>
        <w:tc>
          <w:tcPr>
            <w:tcW w:w="1129" w:type="dxa"/>
          </w:tcPr>
          <w:p w14:paraId="0B193C3D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4D0BEB06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5D441DAB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118C381E" w14:textId="08BB8B04" w:rsidR="005B6E5E" w:rsidRPr="004B70CD" w:rsidRDefault="009F79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they have already explored the composition of.</w:t>
            </w:r>
          </w:p>
        </w:tc>
        <w:tc>
          <w:tcPr>
            <w:tcW w:w="2835" w:type="dxa"/>
            <w:shd w:val="clear" w:color="auto" w:fill="FFFFFF" w:themeFill="background1"/>
          </w:tcPr>
          <w:p w14:paraId="4B519E3B" w14:textId="5028BEBB" w:rsidR="005B6E5E" w:rsidRPr="004B70CD" w:rsidRDefault="00BE304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linear number system as they compare numbers.</w:t>
            </w:r>
          </w:p>
        </w:tc>
        <w:tc>
          <w:tcPr>
            <w:tcW w:w="3261" w:type="dxa"/>
          </w:tcPr>
          <w:p w14:paraId="18CFF59E" w14:textId="77777777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explore the composition of the numbers 7–9 in-depth, linking this to their understanding of odd and even numbers </w:t>
            </w:r>
          </w:p>
          <w:p w14:paraId="15301447" w14:textId="12312585" w:rsidR="005B6E5E" w:rsidRPr="00E41AF5" w:rsidRDefault="005B6E5E" w:rsidP="00E41AF5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14:paraId="25AAAE89" w14:textId="77777777" w:rsidR="001E3811" w:rsidRPr="004B70CD" w:rsidRDefault="000503E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10, linking this to the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ir understanding of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linear </w:t>
            </w:r>
            <w:r w:rsidR="005811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 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system</w:t>
            </w:r>
          </w:p>
          <w:p w14:paraId="45C7ABB6" w14:textId="77777777" w:rsidR="009D1544" w:rsidRPr="004B70CD" w:rsidRDefault="005539C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inequality 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symbols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create expressions, e.g. </w:t>
            </w:r>
          </w:p>
          <w:p w14:paraId="559E4168" w14:textId="3C154055" w:rsidR="001E3811" w:rsidRPr="004B70CD" w:rsidRDefault="005539C8" w:rsidP="009D1544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7 &gt; 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use the language of ‘greater than’ and ‘less than’</w:t>
            </w:r>
          </w:p>
          <w:p w14:paraId="37E411D6" w14:textId="77777777" w:rsidR="009D1544" w:rsidRPr="00E647BB" w:rsidRDefault="005811AB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 their knowledge of number bonds to answer questions in the form: </w:t>
            </w:r>
            <w:r w:rsidR="00AA72E5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  <w:r w:rsidR="00AA72E5" w:rsidRPr="00E41AF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7086AF46" w14:textId="18134FAB" w:rsidR="005B6E5E" w:rsidRPr="00E41AF5" w:rsidRDefault="00AA72E5" w:rsidP="009D1544">
            <w:pPr>
              <w:pStyle w:val="ListParagraph"/>
              <w:ind w:left="360"/>
              <w:rPr>
                <w:rFonts w:ascii="Arial" w:hAnsi="Arial" w:cs="Arial"/>
                <w:i/>
                <w:iCs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&gt; </w:t>
            </w:r>
            <w:r w:rsidR="00E62F4B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79FEF534" w14:textId="027919FD" w:rsidR="005B6E5E" w:rsidRPr="004B70CD" w:rsidRDefault="004D18B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</w:t>
            </w:r>
            <w:r w:rsidR="002168C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facts for numbers within 10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6B66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a range of </w:t>
            </w:r>
            <w:r w:rsidR="00EB5C9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equations, games and picture problems.</w:t>
            </w:r>
          </w:p>
        </w:tc>
      </w:tr>
    </w:tbl>
    <w:p w14:paraId="3041BFD7" w14:textId="77777777" w:rsidR="00E41AF5" w:rsidRDefault="00E41AF5"/>
    <w:p w14:paraId="656976D1" w14:textId="77777777" w:rsidR="00E41AF5" w:rsidRDefault="00E41AF5"/>
    <w:p w14:paraId="1A00165B" w14:textId="77777777" w:rsidR="00E41AF5" w:rsidRDefault="00E41AF5"/>
    <w:p w14:paraId="325779B5" w14:textId="77777777" w:rsidR="00E41AF5" w:rsidRDefault="00E41AF5"/>
    <w:p w14:paraId="60E4D7BD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63A13A4D" w14:textId="77777777" w:rsidTr="004B70CD">
        <w:trPr>
          <w:trHeight w:val="269"/>
        </w:trPr>
        <w:tc>
          <w:tcPr>
            <w:tcW w:w="1129" w:type="dxa"/>
          </w:tcPr>
          <w:p w14:paraId="57FF26C4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13D802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7F69A464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21D20071" w14:textId="77777777" w:rsidR="008053FA" w:rsidRDefault="00EB5C9C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including ‘teen’ numbers when they have 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reviewed the composition of </w:t>
            </w:r>
          </w:p>
          <w:p w14:paraId="4808E8AA" w14:textId="00A0E2C5" w:rsidR="005B6E5E" w:rsidRPr="004B70CD" w:rsidRDefault="00E36EB8" w:rsidP="00E41AF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11–19.</w:t>
            </w:r>
          </w:p>
          <w:p w14:paraId="07B20EC0" w14:textId="6A89EAFD" w:rsidR="00E36EB8" w:rsidRPr="004B70CD" w:rsidRDefault="00E36EB8" w:rsidP="00B20B7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54EC9BAA" w14:textId="28385690" w:rsidR="005B6E5E" w:rsidRPr="004B70CD" w:rsidRDefault="005B6E5E" w:rsidP="005972A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141CA047" w14:textId="655BB37C" w:rsidR="005B6E5E" w:rsidRPr="004B70CD" w:rsidRDefault="00DC2F00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</w:t>
            </w:r>
            <w:r w:rsidR="00701F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 to 19 as ‘ten and a bit’</w:t>
            </w:r>
            <w:r w:rsidR="008621F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ways to represent this. </w:t>
            </w:r>
            <w:r w:rsidR="004045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  <w:shd w:val="clear" w:color="auto" w:fill="E7E6E6" w:themeFill="background2"/>
          </w:tcPr>
          <w:p w14:paraId="293D7D44" w14:textId="6BA12466" w:rsidR="005B6E5E" w:rsidRPr="004B70CD" w:rsidRDefault="005B6E5E" w:rsidP="00A832C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21E40AA0" w14:textId="37285C09" w:rsidR="00A96086" w:rsidRPr="004B70CD" w:rsidRDefault="00BC688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number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bonds within 10 presented in the part-part-whole structure, including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identifying a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missing ‘part’ and relat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this to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subtraction equations</w:t>
            </w:r>
          </w:p>
          <w:p w14:paraId="74BA57E2" w14:textId="497326D4" w:rsidR="00EB37C5" w:rsidRPr="004B70CD" w:rsidRDefault="009E19A3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</w:t>
            </w:r>
            <w:r w:rsidR="00516B7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strategies for adding 1 and 2 to odd and even numbers to subtraction facts presented</w:t>
            </w:r>
            <w:r w:rsidR="00FF6A9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different ways</w:t>
            </w:r>
          </w:p>
          <w:p w14:paraId="0366F465" w14:textId="47038DDB" w:rsidR="00EB37C5" w:rsidRPr="004B70CD" w:rsidRDefault="00FF6A9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their knowledge of </w:t>
            </w:r>
            <w:r w:rsidR="008F0E7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11–19 to calculations </w:t>
            </w:r>
            <w:r w:rsidR="0073559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 which 10 is a part</w:t>
            </w:r>
          </w:p>
          <w:p w14:paraId="36FB5965" w14:textId="6E65D75C" w:rsidR="005B6E5E" w:rsidRPr="004B70CD" w:rsidRDefault="0073559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apply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knowledge of composition 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facts involving 3 addends.</w:t>
            </w:r>
          </w:p>
        </w:tc>
      </w:tr>
      <w:tr w:rsidR="004B70CD" w:rsidRPr="004B70CD" w14:paraId="708F132A" w14:textId="77777777" w:rsidTr="004B70CD">
        <w:trPr>
          <w:trHeight w:val="269"/>
        </w:trPr>
        <w:tc>
          <w:tcPr>
            <w:tcW w:w="1129" w:type="dxa"/>
          </w:tcPr>
          <w:p w14:paraId="7CC58516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4</w:t>
            </w:r>
          </w:p>
          <w:p w14:paraId="61EFE91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42F2DD4F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31385A2" w14:textId="2FB235FC" w:rsidR="005B6E5E" w:rsidRPr="004B70CD" w:rsidRDefault="006E247A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conceptually subitise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11–19 using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range of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representations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which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expose the structure of these numbers as ‘ten and a bit’.</w:t>
            </w:r>
          </w:p>
        </w:tc>
        <w:tc>
          <w:tcPr>
            <w:tcW w:w="2835" w:type="dxa"/>
          </w:tcPr>
          <w:p w14:paraId="1EFA48C8" w14:textId="62CDDE4F" w:rsidR="005B6E5E" w:rsidRPr="004B70CD" w:rsidRDefault="000C0A3F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structure of the linear number system within 20, making links between the midpoints of 5 and 10, and 15.</w:t>
            </w:r>
          </w:p>
        </w:tc>
        <w:tc>
          <w:tcPr>
            <w:tcW w:w="3261" w:type="dxa"/>
          </w:tcPr>
          <w:p w14:paraId="02C6EB97" w14:textId="533DD5B6" w:rsidR="005B6E5E" w:rsidRPr="004B70CD" w:rsidRDefault="00ED366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odd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even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5B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linking this to doubles and near doubles.</w:t>
            </w:r>
            <w:r w:rsidR="005464B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7F1612BB" w14:textId="3C15DC51" w:rsidR="00E0427C" w:rsidRPr="004B70CD" w:rsidRDefault="00667385" w:rsidP="0066738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compare numbers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questions which use the symbols +, &lt;, &gt;, or =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735199F9" w14:textId="58B2B12F" w:rsidR="00667385" w:rsidRPr="004B70CD" w:rsidRDefault="00667385" w:rsidP="00E0427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br/>
            </w:r>
            <w:r w:rsidR="00911A6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Write the correct symbol:</w:t>
            </w: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14180E09" w14:textId="77777777" w:rsidTr="000040DB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89B623A" w14:textId="1D5D17B2" w:rsidR="00911A60" w:rsidRPr="004B70CD" w:rsidRDefault="002C22A0" w:rsidP="00C51CCB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911A6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C140A89" w14:textId="3F66E5E8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67E4FDD6" w14:textId="369CFB71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6EAF34D" w14:textId="77777777" w:rsidR="00911A60" w:rsidRPr="004B70CD" w:rsidRDefault="00911A60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E84B4C8" w14:textId="189E7D75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2C22A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14:paraId="0FFF5B9A" w14:textId="77777777" w:rsidR="005B6E5E" w:rsidRPr="004B70CD" w:rsidRDefault="005B6E5E" w:rsidP="002C22A0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625C2C9D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20DEB08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FE404A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6F51B1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441C404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AD9D8BB" w14:textId="6AC0903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</w:tbl>
          <w:p w14:paraId="0AC8AE86" w14:textId="77777777" w:rsidR="005E2FB1" w:rsidRPr="004B70CD" w:rsidRDefault="005E2FB1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39176BD6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FDBF982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FFDE39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26FCFD10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28505CF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543CBC7A" w14:textId="03893DDF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</w:tbl>
          <w:p w14:paraId="2448BC8D" w14:textId="60FDFC66" w:rsidR="002C22A0" w:rsidRPr="004B70CD" w:rsidRDefault="002C22A0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44858DB" w14:textId="1868C1B7" w:rsidR="005E2FB1" w:rsidRPr="004B70CD" w:rsidRDefault="003D498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 on their knowledge of the linear number system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apply th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calculations involving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 and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less, and pairs of numbers with a difference of 1</w:t>
            </w:r>
          </w:p>
          <w:p w14:paraId="5D2B1D71" w14:textId="5E1FDB27" w:rsidR="00104569" w:rsidRPr="004B70CD" w:rsidRDefault="005464B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use their understanding of the composition of odd and even numbers to </w:t>
            </w:r>
            <w:r w:rsidR="009915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find</w:t>
            </w:r>
            <w:r w:rsidR="005E2F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doubles and </w:t>
            </w:r>
            <w:r w:rsidR="000E5EF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near doubles</w:t>
            </w:r>
          </w:p>
          <w:p w14:paraId="157625A6" w14:textId="2BB1C04D" w:rsidR="009915AB" w:rsidRPr="004B70CD" w:rsidRDefault="00D65A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apply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known facts to calculations involving larger numbers, e.g. </w:t>
            </w:r>
            <w:r w:rsidR="00C9294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 + 2, 15 + 2, 25 + 2.</w:t>
            </w:r>
          </w:p>
        </w:tc>
      </w:tr>
    </w:tbl>
    <w:p w14:paraId="10666027" w14:textId="77777777" w:rsidR="00E41AF5" w:rsidRDefault="00E41AF5"/>
    <w:p w14:paraId="42836965" w14:textId="77777777" w:rsidR="00E41AF5" w:rsidRDefault="00E41AF5"/>
    <w:p w14:paraId="466F2E7E" w14:textId="77777777" w:rsidR="00E41AF5" w:rsidRDefault="00E41AF5"/>
    <w:p w14:paraId="46355656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51631325" w14:textId="77777777" w:rsidTr="004B70CD">
        <w:trPr>
          <w:trHeight w:val="269"/>
        </w:trPr>
        <w:tc>
          <w:tcPr>
            <w:tcW w:w="1129" w:type="dxa"/>
          </w:tcPr>
          <w:p w14:paraId="6050DAF0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285397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A1BA3F2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EA7EE62" w14:textId="73878363" w:rsidR="005B6E5E" w:rsidRPr="004B70CD" w:rsidRDefault="00AA4742" w:rsidP="00BD36F2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 skills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5B70EF08" w14:textId="6853E68A" w:rsidR="005B6E5E" w:rsidRPr="004B70CD" w:rsidRDefault="00BC4717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linear number system to 100, applying their knowledge of midpoints to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place numbers on a structured number line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– they will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multiples of 10 that come before and after a given number.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61" w:type="dxa"/>
          </w:tcPr>
          <w:p w14:paraId="168EE00C" w14:textId="13CEBF45" w:rsidR="005B6E5E" w:rsidRPr="004B70CD" w:rsidRDefault="00CE0351" w:rsidP="00BD36F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understanding of the composition of numbers within 10 and 20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456E6EE7" w14:textId="75C02182" w:rsidR="006C009C" w:rsidRPr="004B70CD" w:rsidRDefault="008B347A" w:rsidP="00CE035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reason about </w:t>
            </w:r>
            <w:r w:rsidR="00944F9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equalities and inequalities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equations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answering questions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2D08E23D" w14:textId="667B5EF0" w:rsidR="00455C6E" w:rsidRPr="00E647BB" w:rsidRDefault="00455C6E" w:rsidP="00455C6E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</w:p>
          <w:p w14:paraId="366DBBC0" w14:textId="77777777" w:rsidR="006C009C" w:rsidRPr="004B70CD" w:rsidRDefault="00F56B86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= 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 + 2</w:t>
            </w:r>
          </w:p>
          <w:p w14:paraId="2E78FBDD" w14:textId="7979CA6D" w:rsidR="006C009C" w:rsidRPr="004B70CD" w:rsidRDefault="006D7099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&gt;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 + 5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411DE0A0" w14:textId="5178840F" w:rsidR="005B6E5E" w:rsidRPr="004B70CD" w:rsidRDefault="004A13B2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&lt;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</w:t>
            </w:r>
            <w:r w:rsidR="008B347A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</w:t>
            </w:r>
            <w:r w:rsidR="007064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0235F38C" w14:textId="08F2E89B" w:rsidR="008B347A" w:rsidRPr="004B70CD" w:rsidRDefault="008B347A" w:rsidP="00E41AF5">
            <w:pPr>
              <w:ind w:left="324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This will help them become fluent in </w:t>
            </w:r>
            <w:r w:rsidR="007D35E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use of the inequality symbol as well as </w:t>
            </w:r>
            <w:proofErr w:type="spellStart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</w:t>
            </w:r>
            <w:r w:rsidR="00322D9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proofErr w:type="spellEnd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number bond knowledge. </w:t>
            </w:r>
          </w:p>
        </w:tc>
        <w:tc>
          <w:tcPr>
            <w:tcW w:w="2976" w:type="dxa"/>
          </w:tcPr>
          <w:p w14:paraId="5F6F2E87" w14:textId="6217E2DD" w:rsidR="00104569" w:rsidRPr="004B70CD" w:rsidRDefault="004E1C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become fluent in a range of strategies involving calculation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20</w:t>
            </w:r>
            <w:r w:rsidR="009A5A0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‘make 10’ strategies 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add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subtracting through the ten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boundary</w:t>
            </w:r>
          </w:p>
          <w:p w14:paraId="6ACCE466" w14:textId="7F3660CB" w:rsidR="0075754C" w:rsidRPr="004B70CD" w:rsidRDefault="00060E1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number bonds through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which will encourage them to reason about </w:t>
            </w:r>
            <w:r w:rsidR="00AE1E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sums and differences.</w:t>
            </w:r>
          </w:p>
        </w:tc>
      </w:tr>
      <w:tr w:rsidR="004B70CD" w:rsidRPr="004B70CD" w14:paraId="2B01AD50" w14:textId="77777777" w:rsidTr="004B70CD">
        <w:trPr>
          <w:trHeight w:val="269"/>
        </w:trPr>
        <w:tc>
          <w:tcPr>
            <w:tcW w:w="1129" w:type="dxa"/>
          </w:tcPr>
          <w:p w14:paraId="35F5545A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050B2C18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18A735FD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45F8E1AF" w14:textId="00D6A5AD" w:rsidR="005B6E5E" w:rsidRPr="004B70CD" w:rsidRDefault="00AA4742" w:rsidP="00AA474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E7E6E6" w:themeFill="background2"/>
          </w:tcPr>
          <w:p w14:paraId="77F6CC5D" w14:textId="6D4794DF" w:rsidR="005B6E5E" w:rsidRPr="004B70CD" w:rsidRDefault="005B6E5E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520B0B2A" w14:textId="1237C6E9" w:rsidR="005B6E5E" w:rsidRPr="004B70CD" w:rsidRDefault="00CE0351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0CB81C02" w14:textId="77777777" w:rsidR="005B6E5E" w:rsidRPr="004B70CD" w:rsidRDefault="005B6E5E" w:rsidP="00C92949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E1732B9" w14:textId="49671259" w:rsidR="005B6E5E" w:rsidRPr="004B70CD" w:rsidRDefault="00AE1E7C" w:rsidP="0010456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fluency in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relationships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revisiting previously taught strategies where necessary.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6BFB7FA2" w14:textId="77777777" w:rsidR="00551D8B" w:rsidRPr="00283047" w:rsidRDefault="00551D8B">
      <w:pPr>
        <w:rPr>
          <w:rFonts w:ascii="Arial" w:hAnsi="Arial" w:cs="Arial"/>
          <w:sz w:val="20"/>
          <w:szCs w:val="20"/>
        </w:rPr>
      </w:pPr>
    </w:p>
    <w:sectPr w:rsidR="00551D8B" w:rsidRPr="00283047" w:rsidSect="00585FB5">
      <w:headerReference w:type="default" r:id="rId7"/>
      <w:footerReference w:type="default" r:id="rId8"/>
      <w:pgSz w:w="16838" w:h="11906" w:orient="landscape"/>
      <w:pgMar w:top="709" w:right="678" w:bottom="709" w:left="709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4D69" w16cex:dateUtc="2021-08-13T18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AA2A892" w16cid:durableId="24C136C4"/>
  <w16cid:commentId w16cid:paraId="1067B2DD" w16cid:durableId="24C14D6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764BA9" w14:textId="77777777" w:rsidR="007E4BA9" w:rsidRDefault="007E4BA9" w:rsidP="004B70CD">
      <w:pPr>
        <w:spacing w:after="0" w:line="240" w:lineRule="auto"/>
      </w:pPr>
      <w:r>
        <w:separator/>
      </w:r>
    </w:p>
  </w:endnote>
  <w:endnote w:type="continuationSeparator" w:id="0">
    <w:p w14:paraId="54394CA6" w14:textId="77777777" w:rsidR="007E4BA9" w:rsidRDefault="007E4BA9" w:rsidP="004B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2705F" w14:textId="77777777" w:rsidR="004B70CD" w:rsidRDefault="004B70CD" w:rsidP="004B70CD">
    <w:pPr>
      <w:pStyle w:val="Footer"/>
      <w:jc w:val="center"/>
      <w:rPr>
        <w:b/>
        <w:color w:val="595959"/>
      </w:rPr>
    </w:pPr>
    <w:r>
      <w:rPr>
        <w:b/>
        <w:color w:val="595959"/>
      </w:rPr>
      <w:tab/>
    </w:r>
    <w:r>
      <w:rPr>
        <w:b/>
        <w:color w:val="595959"/>
      </w:rPr>
      <w:tab/>
    </w:r>
    <w:r>
      <w:rPr>
        <w:b/>
        <w:color w:val="595959"/>
      </w:rPr>
      <w:tab/>
      <w:t xml:space="preserve">                                       </w:t>
    </w:r>
  </w:p>
  <w:p w14:paraId="116DA09B" w14:textId="7C53A14C" w:rsidR="004B70CD" w:rsidRPr="00E41AF5" w:rsidRDefault="004B70CD" w:rsidP="004B70CD">
    <w:pPr>
      <w:pStyle w:val="Footer"/>
      <w:jc w:val="center"/>
      <w:rPr>
        <w:rFonts w:ascii="Arial" w:hAnsi="Arial" w:cs="Arial"/>
        <w:color w:val="595959"/>
        <w:sz w:val="20"/>
        <w:szCs w:val="20"/>
      </w:rPr>
    </w:pP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  <w:t xml:space="preserve">                          Mastering Number 2021/22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E82289" w14:textId="77777777" w:rsidR="007E4BA9" w:rsidRDefault="007E4BA9" w:rsidP="004B70CD">
      <w:pPr>
        <w:spacing w:after="0" w:line="240" w:lineRule="auto"/>
      </w:pPr>
      <w:r>
        <w:separator/>
      </w:r>
    </w:p>
  </w:footnote>
  <w:footnote w:type="continuationSeparator" w:id="0">
    <w:p w14:paraId="32069ED1" w14:textId="77777777" w:rsidR="007E4BA9" w:rsidRDefault="007E4BA9" w:rsidP="004B7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E085A" w14:textId="5A334322" w:rsidR="004B70CD" w:rsidRDefault="004B70C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A34CDC" wp14:editId="1F30C613">
          <wp:simplePos x="0" y="0"/>
          <wp:positionH relativeFrom="column">
            <wp:posOffset>7820025</wp:posOffset>
          </wp:positionH>
          <wp:positionV relativeFrom="paragraph">
            <wp:posOffset>-343535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002B6"/>
    <w:multiLevelType w:val="hybridMultilevel"/>
    <w:tmpl w:val="5A143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AEC2C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09742F"/>
    <w:multiLevelType w:val="hybridMultilevel"/>
    <w:tmpl w:val="DDE8B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43C43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2264F0"/>
    <w:multiLevelType w:val="hybridMultilevel"/>
    <w:tmpl w:val="A698C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EE"/>
    <w:rsid w:val="00001D2E"/>
    <w:rsid w:val="000040DB"/>
    <w:rsid w:val="000503E9"/>
    <w:rsid w:val="00060E16"/>
    <w:rsid w:val="00063707"/>
    <w:rsid w:val="000755C2"/>
    <w:rsid w:val="00093961"/>
    <w:rsid w:val="000C0A3F"/>
    <w:rsid w:val="000E5EF5"/>
    <w:rsid w:val="00104569"/>
    <w:rsid w:val="001154B7"/>
    <w:rsid w:val="001257AC"/>
    <w:rsid w:val="00162B1D"/>
    <w:rsid w:val="00165E58"/>
    <w:rsid w:val="00183A8D"/>
    <w:rsid w:val="00183F1D"/>
    <w:rsid w:val="001E3811"/>
    <w:rsid w:val="001F579C"/>
    <w:rsid w:val="002059A3"/>
    <w:rsid w:val="00206672"/>
    <w:rsid w:val="00214230"/>
    <w:rsid w:val="002168C5"/>
    <w:rsid w:val="00223A07"/>
    <w:rsid w:val="00244C9D"/>
    <w:rsid w:val="00267B58"/>
    <w:rsid w:val="00280419"/>
    <w:rsid w:val="00283047"/>
    <w:rsid w:val="00284D4E"/>
    <w:rsid w:val="0029055A"/>
    <w:rsid w:val="002B00CF"/>
    <w:rsid w:val="002C22A0"/>
    <w:rsid w:val="002C5096"/>
    <w:rsid w:val="00306E1D"/>
    <w:rsid w:val="00316CE6"/>
    <w:rsid w:val="00322D92"/>
    <w:rsid w:val="00350644"/>
    <w:rsid w:val="00362775"/>
    <w:rsid w:val="00390B52"/>
    <w:rsid w:val="003A4534"/>
    <w:rsid w:val="003B48CE"/>
    <w:rsid w:val="003D4988"/>
    <w:rsid w:val="003D5387"/>
    <w:rsid w:val="003F1831"/>
    <w:rsid w:val="00402E2D"/>
    <w:rsid w:val="004045B1"/>
    <w:rsid w:val="00412196"/>
    <w:rsid w:val="004206E7"/>
    <w:rsid w:val="00446892"/>
    <w:rsid w:val="0045257F"/>
    <w:rsid w:val="00455C6E"/>
    <w:rsid w:val="00465A86"/>
    <w:rsid w:val="004A13B2"/>
    <w:rsid w:val="004B5EDF"/>
    <w:rsid w:val="004B70CD"/>
    <w:rsid w:val="004D18BE"/>
    <w:rsid w:val="004E0538"/>
    <w:rsid w:val="004E1C5C"/>
    <w:rsid w:val="004F1973"/>
    <w:rsid w:val="004F4ADE"/>
    <w:rsid w:val="00516B74"/>
    <w:rsid w:val="005464BC"/>
    <w:rsid w:val="00551D8B"/>
    <w:rsid w:val="005539C8"/>
    <w:rsid w:val="005545D5"/>
    <w:rsid w:val="00560E6D"/>
    <w:rsid w:val="0056334B"/>
    <w:rsid w:val="00565BBF"/>
    <w:rsid w:val="005811AB"/>
    <w:rsid w:val="00585FB5"/>
    <w:rsid w:val="005972A2"/>
    <w:rsid w:val="005B6E5E"/>
    <w:rsid w:val="005C5266"/>
    <w:rsid w:val="005D220F"/>
    <w:rsid w:val="005E2FB1"/>
    <w:rsid w:val="005F0A1A"/>
    <w:rsid w:val="005F0E61"/>
    <w:rsid w:val="00631925"/>
    <w:rsid w:val="006444D7"/>
    <w:rsid w:val="00667385"/>
    <w:rsid w:val="006879F8"/>
    <w:rsid w:val="00696FFB"/>
    <w:rsid w:val="006A5182"/>
    <w:rsid w:val="006B66BF"/>
    <w:rsid w:val="006C009C"/>
    <w:rsid w:val="006D6C10"/>
    <w:rsid w:val="006D7099"/>
    <w:rsid w:val="006D7F04"/>
    <w:rsid w:val="006E247A"/>
    <w:rsid w:val="006E4867"/>
    <w:rsid w:val="00701FAB"/>
    <w:rsid w:val="0070647C"/>
    <w:rsid w:val="0072415B"/>
    <w:rsid w:val="00735599"/>
    <w:rsid w:val="00754D78"/>
    <w:rsid w:val="0075754C"/>
    <w:rsid w:val="007C0F9B"/>
    <w:rsid w:val="007C71FC"/>
    <w:rsid w:val="007C7FF0"/>
    <w:rsid w:val="007D35EE"/>
    <w:rsid w:val="007D35F5"/>
    <w:rsid w:val="007E4BA9"/>
    <w:rsid w:val="008053FA"/>
    <w:rsid w:val="00857EDB"/>
    <w:rsid w:val="008621F1"/>
    <w:rsid w:val="008676D9"/>
    <w:rsid w:val="008B347A"/>
    <w:rsid w:val="008E6087"/>
    <w:rsid w:val="008F0E7E"/>
    <w:rsid w:val="009056DD"/>
    <w:rsid w:val="00911A60"/>
    <w:rsid w:val="00917580"/>
    <w:rsid w:val="009215EE"/>
    <w:rsid w:val="00944F9D"/>
    <w:rsid w:val="00975150"/>
    <w:rsid w:val="009915AB"/>
    <w:rsid w:val="009A1C2B"/>
    <w:rsid w:val="009A5A02"/>
    <w:rsid w:val="009D1544"/>
    <w:rsid w:val="009D340B"/>
    <w:rsid w:val="009E19A3"/>
    <w:rsid w:val="009E2E74"/>
    <w:rsid w:val="009F6064"/>
    <w:rsid w:val="009F79D7"/>
    <w:rsid w:val="00A50BA3"/>
    <w:rsid w:val="00A832CC"/>
    <w:rsid w:val="00A866F7"/>
    <w:rsid w:val="00A96086"/>
    <w:rsid w:val="00AA4742"/>
    <w:rsid w:val="00AA72E5"/>
    <w:rsid w:val="00AE1E7C"/>
    <w:rsid w:val="00AF4B87"/>
    <w:rsid w:val="00B12B00"/>
    <w:rsid w:val="00B20B7C"/>
    <w:rsid w:val="00B20C28"/>
    <w:rsid w:val="00B34C06"/>
    <w:rsid w:val="00BA6EA2"/>
    <w:rsid w:val="00BB3652"/>
    <w:rsid w:val="00BC4717"/>
    <w:rsid w:val="00BC6886"/>
    <w:rsid w:val="00BC769E"/>
    <w:rsid w:val="00BD36F2"/>
    <w:rsid w:val="00BE3045"/>
    <w:rsid w:val="00BF4C31"/>
    <w:rsid w:val="00C14BE3"/>
    <w:rsid w:val="00C51CCB"/>
    <w:rsid w:val="00C55E35"/>
    <w:rsid w:val="00C5614D"/>
    <w:rsid w:val="00C635B7"/>
    <w:rsid w:val="00C65C3D"/>
    <w:rsid w:val="00C92949"/>
    <w:rsid w:val="00C92DA5"/>
    <w:rsid w:val="00CB2E71"/>
    <w:rsid w:val="00CE0351"/>
    <w:rsid w:val="00CF7CB3"/>
    <w:rsid w:val="00D157FF"/>
    <w:rsid w:val="00D231E8"/>
    <w:rsid w:val="00D348F2"/>
    <w:rsid w:val="00D40158"/>
    <w:rsid w:val="00D60306"/>
    <w:rsid w:val="00D654D3"/>
    <w:rsid w:val="00D65A5C"/>
    <w:rsid w:val="00D9601B"/>
    <w:rsid w:val="00DC2F00"/>
    <w:rsid w:val="00E0173B"/>
    <w:rsid w:val="00E0427C"/>
    <w:rsid w:val="00E36EB8"/>
    <w:rsid w:val="00E41AF5"/>
    <w:rsid w:val="00E62F4B"/>
    <w:rsid w:val="00E647BB"/>
    <w:rsid w:val="00E71D38"/>
    <w:rsid w:val="00EB37C5"/>
    <w:rsid w:val="00EB5C9C"/>
    <w:rsid w:val="00EB5DCE"/>
    <w:rsid w:val="00ED3668"/>
    <w:rsid w:val="00EF123F"/>
    <w:rsid w:val="00F15E95"/>
    <w:rsid w:val="00F24FFD"/>
    <w:rsid w:val="00F34CDF"/>
    <w:rsid w:val="00F551B6"/>
    <w:rsid w:val="00F56B86"/>
    <w:rsid w:val="00F629AD"/>
    <w:rsid w:val="00FE4698"/>
    <w:rsid w:val="00F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0CD"/>
  </w:style>
  <w:style w:type="paragraph" w:styleId="Footer">
    <w:name w:val="footer"/>
    <w:basedOn w:val="Normal"/>
    <w:link w:val="Foot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0CD"/>
  </w:style>
  <w:style w:type="character" w:styleId="CommentReference">
    <w:name w:val="annotation reference"/>
    <w:basedOn w:val="DefaultParagraphFont"/>
    <w:uiPriority w:val="99"/>
    <w:semiHidden/>
    <w:unhideWhenUsed/>
    <w:rsid w:val="006879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79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79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9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9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Mrs Chadwick</cp:lastModifiedBy>
  <cp:revision>2</cp:revision>
  <dcterms:created xsi:type="dcterms:W3CDTF">2021-10-21T10:27:00Z</dcterms:created>
  <dcterms:modified xsi:type="dcterms:W3CDTF">2021-10-21T10:27:00Z</dcterms:modified>
</cp:coreProperties>
</file>