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Pr="00EA7B5E" w:rsidRDefault="00245796">
      <w:pPr>
        <w:rPr>
          <w:i/>
        </w:rPr>
      </w:pP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5C657F" w:rsidRPr="008F7BF5" w:rsidRDefault="008F7BF5" w:rsidP="005C657F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751C16">
        <w:rPr>
          <w:b/>
          <w:sz w:val="28"/>
          <w:szCs w:val="28"/>
        </w:rPr>
        <w:t>Technology Year 5</w:t>
      </w:r>
    </w:p>
    <w:tbl>
      <w:tblPr>
        <w:tblStyle w:val="TableGrid"/>
        <w:tblpPr w:leftFromText="180" w:rightFromText="180" w:vertAnchor="text" w:horzAnchor="margin" w:tblpXSpec="center" w:tblpY="128"/>
        <w:tblW w:w="14858" w:type="dxa"/>
        <w:tblLayout w:type="fixed"/>
        <w:tblLook w:val="04A0"/>
      </w:tblPr>
      <w:tblGrid>
        <w:gridCol w:w="1201"/>
        <w:gridCol w:w="1601"/>
        <w:gridCol w:w="3260"/>
        <w:gridCol w:w="3402"/>
        <w:gridCol w:w="3827"/>
        <w:gridCol w:w="1567"/>
      </w:tblGrid>
      <w:tr w:rsidR="005C657F" w:rsidTr="005C657F">
        <w:trPr>
          <w:trHeight w:val="280"/>
        </w:trPr>
        <w:tc>
          <w:tcPr>
            <w:tcW w:w="1201" w:type="dxa"/>
          </w:tcPr>
          <w:p w:rsidR="005C657F" w:rsidRPr="008F0FC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657" w:type="dxa"/>
            <w:gridSpan w:val="5"/>
            <w:shd w:val="clear" w:color="auto" w:fill="FFFFFF" w:themeFill="background1"/>
          </w:tcPr>
          <w:p w:rsidR="005C657F" w:rsidRPr="00CC49A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sz w:val="16"/>
                <w:szCs w:val="16"/>
                <w:u w:val="single"/>
              </w:rPr>
              <w:t>Strand/Domain</w:t>
            </w:r>
          </w:p>
        </w:tc>
      </w:tr>
      <w:tr w:rsidR="005C657F" w:rsidTr="00751C16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1601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3260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3402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3827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</w:tc>
        <w:tc>
          <w:tcPr>
            <w:tcW w:w="1567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08794A" w:rsidTr="0008794A">
        <w:trPr>
          <w:trHeight w:val="468"/>
        </w:trPr>
        <w:tc>
          <w:tcPr>
            <w:tcW w:w="1201" w:type="dxa"/>
          </w:tcPr>
          <w:p w:rsidR="0008794A" w:rsidRPr="005C657F" w:rsidRDefault="0008794A" w:rsidP="00751C1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C657F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5</w:t>
            </w:r>
          </w:p>
        </w:tc>
        <w:tc>
          <w:tcPr>
            <w:tcW w:w="1601" w:type="dxa"/>
            <w:vMerge w:val="restart"/>
            <w:shd w:val="clear" w:color="auto" w:fill="8DB3E2" w:themeFill="text2" w:themeFillTint="66"/>
          </w:tcPr>
          <w:p w:rsidR="0008794A" w:rsidRDefault="0008794A" w:rsidP="00751C16">
            <w:pPr>
              <w:jc w:val="center"/>
              <w:rPr>
                <w:sz w:val="16"/>
                <w:szCs w:val="16"/>
              </w:rPr>
            </w:pPr>
          </w:p>
          <w:p w:rsidR="0008794A" w:rsidRDefault="0008794A" w:rsidP="00751C16">
            <w:pPr>
              <w:rPr>
                <w:sz w:val="16"/>
                <w:szCs w:val="16"/>
              </w:rPr>
            </w:pPr>
          </w:p>
          <w:p w:rsidR="0008794A" w:rsidRPr="00A053C1" w:rsidRDefault="0008794A" w:rsidP="00751C16">
            <w:pPr>
              <w:tabs>
                <w:tab w:val="left" w:pos="267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Frame Structures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00B050"/>
                <w:sz w:val="16"/>
                <w:szCs w:val="16"/>
              </w:rPr>
              <w:t xml:space="preserve">(Build a small scale shelter) 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Frame structure, stiffen, reinforce, triangulation, stability, shape, join, prototype, function, Strut, diagonal, vertical, horizontal </w:t>
            </w:r>
          </w:p>
        </w:tc>
        <w:tc>
          <w:tcPr>
            <w:tcW w:w="3402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Combining different fabric shapes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(Make a pencil case with Zip fastener)</w:t>
            </w:r>
          </w:p>
        </w:tc>
        <w:tc>
          <w:tcPr>
            <w:tcW w:w="3827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Celebrating Culture and Seasonality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(Create a Greek inspired dish)</w:t>
            </w:r>
          </w:p>
        </w:tc>
        <w:tc>
          <w:tcPr>
            <w:tcW w:w="1567" w:type="dxa"/>
            <w:vMerge w:val="restart"/>
            <w:shd w:val="clear" w:color="auto" w:fill="8DB3E2" w:themeFill="text2" w:themeFillTint="66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8794A" w:rsidTr="0008794A">
        <w:trPr>
          <w:trHeight w:val="468"/>
        </w:trPr>
        <w:tc>
          <w:tcPr>
            <w:tcW w:w="1201" w:type="dxa"/>
          </w:tcPr>
          <w:p w:rsidR="0008794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01" w:type="dxa"/>
            <w:vMerge/>
            <w:shd w:val="clear" w:color="auto" w:fill="8DB3E2" w:themeFill="text2" w:themeFillTint="66"/>
          </w:tcPr>
          <w:p w:rsidR="0008794A" w:rsidRPr="00F8471A" w:rsidRDefault="0008794A" w:rsidP="0075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08794A" w:rsidRPr="00F8471A" w:rsidRDefault="0008794A" w:rsidP="0075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Mock-up, pattern, seam allowance, tacking, hem, pattern pieces, wrong side, right side, pinking shears </w:t>
            </w:r>
          </w:p>
        </w:tc>
        <w:tc>
          <w:tcPr>
            <w:tcW w:w="3827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Yeast, dough, spice, fat, sugar, varied, fold, beat, knead, shape, roll, sprinkle</w:t>
            </w:r>
          </w:p>
        </w:tc>
        <w:tc>
          <w:tcPr>
            <w:tcW w:w="1567" w:type="dxa"/>
            <w:vMerge/>
            <w:shd w:val="clear" w:color="auto" w:fill="8DB3E2" w:themeFill="text2" w:themeFillTint="66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51C16" w:rsidTr="0008794A">
        <w:trPr>
          <w:trHeight w:val="468"/>
        </w:trPr>
        <w:tc>
          <w:tcPr>
            <w:tcW w:w="1201" w:type="dxa"/>
          </w:tcPr>
          <w:p w:rsidR="00751C16" w:rsidRPr="009F130A" w:rsidRDefault="00751C16" w:rsidP="00751C16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751C16" w:rsidRPr="009F130A" w:rsidRDefault="00751C16" w:rsidP="00751C16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Expected</w:t>
            </w:r>
          </w:p>
        </w:tc>
        <w:tc>
          <w:tcPr>
            <w:tcW w:w="1601" w:type="dxa"/>
            <w:shd w:val="clear" w:color="auto" w:fill="8DB3E2" w:themeFill="text2" w:themeFillTint="66"/>
          </w:tcPr>
          <w:p w:rsidR="00751C16" w:rsidRPr="00F8471A" w:rsidRDefault="00751C16" w:rsidP="0075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</w:tcPr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Use research into famous designers to inform their work.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Develop their ideas through exploded and annotated diagrams. 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careful measurements.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Consider ways of strengthening an existing product.</w:t>
            </w:r>
          </w:p>
          <w:p w:rsidR="00751C16" w:rsidRPr="001D407D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 about their design and how their structure has been developed. </w:t>
            </w:r>
          </w:p>
        </w:tc>
        <w:tc>
          <w:tcPr>
            <w:tcW w:w="3402" w:type="dxa"/>
          </w:tcPr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Use their research into existing products and market research to inform the design of a product. 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prototypes.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careful and precise measurements.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Produce step by step plans to guide their making.</w:t>
            </w:r>
          </w:p>
          <w:p w:rsidR="00751C16" w:rsidRPr="001D407D" w:rsidRDefault="00751C16" w:rsidP="00751C16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Measure and pin a seam allowance</w:t>
            </w:r>
          </w:p>
          <w:p w:rsidR="00751C16" w:rsidRPr="001D407D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Use a wider range of stitch types (over-stitch, cross stitch, running stitch)</w:t>
            </w:r>
          </w:p>
          <w:p w:rsidR="00751C16" w:rsidRPr="007258BA" w:rsidRDefault="00751C16" w:rsidP="00751C16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751C16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Understand what makes a healthy and balanced diet. 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Understand that different substances give our body things we need to thrive. 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Read and follow recipes that follow several processes and skills. 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>Plan a healthy meal.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>Use information on food labels when making choices.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Research, plan and make savoury dishes. </w:t>
            </w:r>
          </w:p>
        </w:tc>
        <w:tc>
          <w:tcPr>
            <w:tcW w:w="1567" w:type="dxa"/>
            <w:shd w:val="clear" w:color="auto" w:fill="8DB3E2" w:themeFill="text2" w:themeFillTint="66"/>
          </w:tcPr>
          <w:p w:rsidR="00751C16" w:rsidRPr="009820B7" w:rsidRDefault="00751C16" w:rsidP="00751C16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08794A" w:rsidTr="0008794A">
        <w:trPr>
          <w:trHeight w:val="468"/>
        </w:trPr>
        <w:tc>
          <w:tcPr>
            <w:tcW w:w="1201" w:type="dxa"/>
          </w:tcPr>
          <w:p w:rsidR="0008794A" w:rsidRPr="009F130A" w:rsidRDefault="0008794A" w:rsidP="0008794A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08794A" w:rsidRPr="009F130A" w:rsidRDefault="0008794A" w:rsidP="0008794A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1601" w:type="dxa"/>
            <w:shd w:val="clear" w:color="auto" w:fill="8DB3E2" w:themeFill="text2" w:themeFillTint="66"/>
          </w:tcPr>
          <w:p w:rsidR="0008794A" w:rsidRPr="00F8471A" w:rsidRDefault="0008794A" w:rsidP="00087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</w:tcPr>
          <w:p w:rsidR="0008794A" w:rsidRPr="001D407D" w:rsidRDefault="0008794A" w:rsidP="0008794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Produce a step by step guide of the make process.</w:t>
            </w:r>
          </w:p>
          <w:p w:rsidR="0008794A" w:rsidRDefault="0008794A" w:rsidP="0008794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 xml:space="preserve">Evaluate their product and make improvements following peer assessment. </w:t>
            </w:r>
          </w:p>
          <w:p w:rsidR="0008794A" w:rsidRPr="001D407D" w:rsidRDefault="0008794A" w:rsidP="0008794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 links to their work and the work of a famous designer. </w:t>
            </w:r>
          </w:p>
        </w:tc>
        <w:tc>
          <w:tcPr>
            <w:tcW w:w="3402" w:type="dxa"/>
          </w:tcPr>
          <w:p w:rsidR="0008794A" w:rsidRPr="001D407D" w:rsidRDefault="0008794A" w:rsidP="0008794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 xml:space="preserve">Use techniques which require </w:t>
            </w:r>
            <w:r>
              <w:rPr>
                <w:rFonts w:ascii="Comic Sans MS" w:hAnsi="Comic Sans MS"/>
                <w:sz w:val="16"/>
                <w:szCs w:val="16"/>
              </w:rPr>
              <w:t xml:space="preserve">more accuracy including adding slots, holes and additional fasteners. </w:t>
            </w:r>
          </w:p>
        </w:tc>
        <w:tc>
          <w:tcPr>
            <w:tcW w:w="3827" w:type="dxa"/>
          </w:tcPr>
          <w:p w:rsidR="0008794A" w:rsidRDefault="0008794A" w:rsidP="0008794A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>Understand the main food groups and the nutrients that are important for health.</w:t>
            </w:r>
          </w:p>
          <w:p w:rsidR="0008794A" w:rsidRPr="007258BA" w:rsidRDefault="0008794A" w:rsidP="0008794A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how a variety of foods are caught, reared and processed to make them palatable and safe to eat. </w:t>
            </w:r>
          </w:p>
        </w:tc>
        <w:tc>
          <w:tcPr>
            <w:tcW w:w="1567" w:type="dxa"/>
            <w:shd w:val="clear" w:color="auto" w:fill="8DB3E2" w:themeFill="text2" w:themeFillTint="66"/>
          </w:tcPr>
          <w:p w:rsidR="0008794A" w:rsidRPr="009820B7" w:rsidRDefault="0008794A" w:rsidP="0008794A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315D8"/>
    <w:multiLevelType w:val="hybridMultilevel"/>
    <w:tmpl w:val="637C1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014A9"/>
    <w:multiLevelType w:val="hybridMultilevel"/>
    <w:tmpl w:val="7FBA8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17CA9"/>
    <w:multiLevelType w:val="hybridMultilevel"/>
    <w:tmpl w:val="8480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81C4D"/>
    <w:multiLevelType w:val="hybridMultilevel"/>
    <w:tmpl w:val="E0D4A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46311"/>
    <w:multiLevelType w:val="hybridMultilevel"/>
    <w:tmpl w:val="C0425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B134B"/>
    <w:multiLevelType w:val="hybridMultilevel"/>
    <w:tmpl w:val="A41E9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5"/>
  </w:num>
  <w:num w:numId="7">
    <w:abstractNumId w:val="9"/>
  </w:num>
  <w:num w:numId="8">
    <w:abstractNumId w:val="19"/>
  </w:num>
  <w:num w:numId="9">
    <w:abstractNumId w:val="0"/>
  </w:num>
  <w:num w:numId="10">
    <w:abstractNumId w:val="13"/>
  </w:num>
  <w:num w:numId="11">
    <w:abstractNumId w:val="3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5"/>
  </w:num>
  <w:num w:numId="17">
    <w:abstractNumId w:val="11"/>
  </w:num>
  <w:num w:numId="18">
    <w:abstractNumId w:val="18"/>
  </w:num>
  <w:num w:numId="19">
    <w:abstractNumId w:val="12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7BF5"/>
    <w:rsid w:val="0008794A"/>
    <w:rsid w:val="00245796"/>
    <w:rsid w:val="00426DB6"/>
    <w:rsid w:val="005C657F"/>
    <w:rsid w:val="00711824"/>
    <w:rsid w:val="00751C16"/>
    <w:rsid w:val="007D34B0"/>
    <w:rsid w:val="0086307A"/>
    <w:rsid w:val="008F7BF5"/>
    <w:rsid w:val="009C7F15"/>
    <w:rsid w:val="00AF77A7"/>
    <w:rsid w:val="00E45ADF"/>
    <w:rsid w:val="00EA7B5E"/>
    <w:rsid w:val="00F7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BF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1864</Characters>
  <Application>Microsoft Office Word</Application>
  <DocSecurity>0</DocSecurity>
  <Lines>15</Lines>
  <Paragraphs>4</Paragraphs>
  <ScaleCrop>false</ScaleCrop>
  <Company>Saint Christopher's Primary School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3</cp:revision>
  <dcterms:created xsi:type="dcterms:W3CDTF">2019-09-12T13:35:00Z</dcterms:created>
  <dcterms:modified xsi:type="dcterms:W3CDTF">2019-09-12T13:39:00Z</dcterms:modified>
</cp:coreProperties>
</file>