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522" w:tblpY="2386"/>
        <w:tblW w:w="15148" w:type="dxa"/>
        <w:tblLook w:val="04A0" w:firstRow="1" w:lastRow="0" w:firstColumn="1" w:lastColumn="0" w:noHBand="0" w:noVBand="1"/>
      </w:tblPr>
      <w:tblGrid>
        <w:gridCol w:w="2534"/>
        <w:gridCol w:w="2873"/>
        <w:gridCol w:w="9741"/>
      </w:tblGrid>
      <w:tr w:rsidR="001C339D" w:rsidRPr="001C339D" w14:paraId="3EAD5878" w14:textId="77777777" w:rsidTr="00F55FFC">
        <w:trPr>
          <w:trHeight w:val="472"/>
        </w:trPr>
        <w:tc>
          <w:tcPr>
            <w:tcW w:w="2534" w:type="dxa"/>
          </w:tcPr>
          <w:p w14:paraId="69AA9B67" w14:textId="14322741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bookmarkStart w:id="0" w:name="_GoBack"/>
            <w:r w:rsidRPr="00F55FFC">
              <w:rPr>
                <w:rFonts w:ascii="NTFPreCursive" w:hAnsi="NTFPreCursive"/>
                <w:b/>
                <w:sz w:val="22"/>
                <w:szCs w:val="18"/>
              </w:rPr>
              <w:t xml:space="preserve">Year 4 </w:t>
            </w:r>
            <w:r w:rsidR="00BB3667" w:rsidRPr="00F55FFC">
              <w:rPr>
                <w:rFonts w:ascii="NTFPreCursive" w:hAnsi="NTFPreCursive"/>
                <w:b/>
                <w:sz w:val="22"/>
                <w:szCs w:val="18"/>
              </w:rPr>
              <w:t>Units</w:t>
            </w:r>
          </w:p>
        </w:tc>
        <w:tc>
          <w:tcPr>
            <w:tcW w:w="2873" w:type="dxa"/>
          </w:tcPr>
          <w:p w14:paraId="5118A61E" w14:textId="77777777" w:rsidR="001C339D" w:rsidRPr="00F55FFC" w:rsidRDefault="001C339D" w:rsidP="001C339D">
            <w:pPr>
              <w:jc w:val="center"/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PSHE Strands</w:t>
            </w:r>
          </w:p>
        </w:tc>
        <w:tc>
          <w:tcPr>
            <w:tcW w:w="9741" w:type="dxa"/>
          </w:tcPr>
          <w:p w14:paraId="39A9B5B9" w14:textId="77777777" w:rsidR="001C339D" w:rsidRPr="00F55FFC" w:rsidRDefault="001C339D" w:rsidP="001C339D">
            <w:pPr>
              <w:jc w:val="center"/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Big Questions</w:t>
            </w:r>
          </w:p>
        </w:tc>
      </w:tr>
      <w:tr w:rsidR="001C339D" w:rsidRPr="001C339D" w14:paraId="370E4688" w14:textId="77777777" w:rsidTr="00F55FFC">
        <w:trPr>
          <w:trHeight w:val="1203"/>
        </w:trPr>
        <w:tc>
          <w:tcPr>
            <w:tcW w:w="2534" w:type="dxa"/>
          </w:tcPr>
          <w:p w14:paraId="1B27BA67" w14:textId="7777777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Autumn 1</w:t>
            </w:r>
          </w:p>
          <w:p w14:paraId="1BB32867" w14:textId="7777777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</w:p>
          <w:p w14:paraId="11B3BBCD" w14:textId="4321B8FB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Falling out and Making Up</w:t>
            </w:r>
          </w:p>
        </w:tc>
        <w:tc>
          <w:tcPr>
            <w:tcW w:w="2873" w:type="dxa"/>
          </w:tcPr>
          <w:p w14:paraId="2C983409" w14:textId="77777777" w:rsidR="001C339D" w:rsidRPr="00F55FFC" w:rsidRDefault="001C339D" w:rsidP="001C339D">
            <w:pPr>
              <w:rPr>
                <w:rFonts w:ascii="NTFPreCursive" w:hAnsi="NTFPreCursive"/>
                <w:color w:val="3366FF"/>
                <w:sz w:val="22"/>
                <w:szCs w:val="18"/>
              </w:rPr>
            </w:pPr>
            <w:r w:rsidRPr="00F55FFC">
              <w:rPr>
                <w:rFonts w:ascii="NTFPreCursive" w:hAnsi="NTFPreCursive"/>
                <w:color w:val="3366FF"/>
                <w:sz w:val="22"/>
                <w:szCs w:val="18"/>
              </w:rPr>
              <w:t>Relationship Education</w:t>
            </w:r>
          </w:p>
          <w:p w14:paraId="696A7FA5" w14:textId="7777777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</w:p>
          <w:p w14:paraId="21DE1ED5" w14:textId="7777777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</w:p>
          <w:p w14:paraId="37386344" w14:textId="35AFDA72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color w:val="008000"/>
                <w:sz w:val="22"/>
                <w:szCs w:val="18"/>
              </w:rPr>
              <w:t>Living in the Wider World</w:t>
            </w:r>
          </w:p>
        </w:tc>
        <w:tc>
          <w:tcPr>
            <w:tcW w:w="9741" w:type="dxa"/>
          </w:tcPr>
          <w:p w14:paraId="0D18D6ED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Why is friendship important?</w:t>
            </w:r>
          </w:p>
          <w:p w14:paraId="6D03F1ED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What makes a good friend?</w:t>
            </w:r>
          </w:p>
          <w:p w14:paraId="7ADA9C3E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Falling out</w:t>
            </w:r>
          </w:p>
          <w:p w14:paraId="7F30B959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Feeling left out</w:t>
            </w:r>
          </w:p>
          <w:p w14:paraId="0944FF99" w14:textId="3722118D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Healthy friendships</w:t>
            </w:r>
          </w:p>
        </w:tc>
      </w:tr>
      <w:tr w:rsidR="001C339D" w:rsidRPr="001C339D" w14:paraId="1C77AB20" w14:textId="77777777" w:rsidTr="00F55FFC">
        <w:trPr>
          <w:trHeight w:val="1203"/>
        </w:trPr>
        <w:tc>
          <w:tcPr>
            <w:tcW w:w="2534" w:type="dxa"/>
          </w:tcPr>
          <w:p w14:paraId="52252E06" w14:textId="0B437D14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Autumn 2</w:t>
            </w:r>
          </w:p>
          <w:p w14:paraId="7763739E" w14:textId="7777777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</w:p>
          <w:p w14:paraId="39B4A0DB" w14:textId="3D5773A1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Nutrition and Dental Health</w:t>
            </w:r>
          </w:p>
        </w:tc>
        <w:tc>
          <w:tcPr>
            <w:tcW w:w="2873" w:type="dxa"/>
          </w:tcPr>
          <w:p w14:paraId="61518813" w14:textId="77777777" w:rsidR="001C339D" w:rsidRPr="00F55FFC" w:rsidRDefault="001C339D" w:rsidP="001C339D">
            <w:pPr>
              <w:rPr>
                <w:rFonts w:ascii="NTFPreCursive" w:hAnsi="NTFPreCursive"/>
                <w:color w:val="FF0000"/>
                <w:sz w:val="22"/>
                <w:szCs w:val="18"/>
              </w:rPr>
            </w:pPr>
            <w:r w:rsidRPr="00F55FFC">
              <w:rPr>
                <w:rFonts w:ascii="NTFPreCursive" w:hAnsi="NTFPreCursive"/>
                <w:color w:val="FF0000"/>
                <w:sz w:val="22"/>
                <w:szCs w:val="18"/>
              </w:rPr>
              <w:t>Health Education</w:t>
            </w:r>
          </w:p>
          <w:p w14:paraId="618BB60B" w14:textId="7777777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</w:p>
        </w:tc>
        <w:tc>
          <w:tcPr>
            <w:tcW w:w="9741" w:type="dxa"/>
          </w:tcPr>
          <w:p w14:paraId="31082B49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Healthy food, healthy me!</w:t>
            </w:r>
          </w:p>
          <w:p w14:paraId="14939ABD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Unhealthy choices, unhealthy me!</w:t>
            </w:r>
          </w:p>
          <w:p w14:paraId="171FA0A1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Chef for the day!</w:t>
            </w:r>
          </w:p>
          <w:p w14:paraId="52FDF831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Looking after myself</w:t>
            </w:r>
          </w:p>
          <w:p w14:paraId="47D39E96" w14:textId="21BCB033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Looking after my teeth</w:t>
            </w:r>
          </w:p>
        </w:tc>
      </w:tr>
      <w:tr w:rsidR="001C339D" w:rsidRPr="001C339D" w14:paraId="35A0D930" w14:textId="77777777" w:rsidTr="00F55FFC">
        <w:trPr>
          <w:trHeight w:val="1203"/>
        </w:trPr>
        <w:tc>
          <w:tcPr>
            <w:tcW w:w="2534" w:type="dxa"/>
          </w:tcPr>
          <w:p w14:paraId="76226044" w14:textId="74274631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Spring 1</w:t>
            </w:r>
          </w:p>
          <w:p w14:paraId="1FD3FFE6" w14:textId="7777777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</w:p>
          <w:p w14:paraId="35EC9ACE" w14:textId="230CE350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Human Rights</w:t>
            </w:r>
          </w:p>
        </w:tc>
        <w:tc>
          <w:tcPr>
            <w:tcW w:w="2873" w:type="dxa"/>
          </w:tcPr>
          <w:p w14:paraId="50FBA2CF" w14:textId="5A24551F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color w:val="008000"/>
                <w:sz w:val="22"/>
                <w:szCs w:val="18"/>
              </w:rPr>
              <w:t>Living in the Wider World</w:t>
            </w:r>
          </w:p>
        </w:tc>
        <w:tc>
          <w:tcPr>
            <w:tcW w:w="9741" w:type="dxa"/>
          </w:tcPr>
          <w:p w14:paraId="3EE26499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Playtime for everyone!</w:t>
            </w:r>
          </w:p>
          <w:p w14:paraId="646C04BA" w14:textId="5339ACE4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 xml:space="preserve">Our class </w:t>
            </w:r>
            <w:proofErr w:type="gramStart"/>
            <w:r w:rsidR="00F55FFC" w:rsidRPr="00F55FFC">
              <w:rPr>
                <w:rFonts w:ascii="NTFPreCursive" w:hAnsi="NTFPreCursive"/>
                <w:sz w:val="22"/>
                <w:szCs w:val="18"/>
              </w:rPr>
              <w:t>charter</w:t>
            </w:r>
            <w:proofErr w:type="gramEnd"/>
          </w:p>
          <w:p w14:paraId="19C1B411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Born free</w:t>
            </w:r>
          </w:p>
          <w:p w14:paraId="3C62940D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When rights are taken away</w:t>
            </w:r>
          </w:p>
          <w:p w14:paraId="60A1AE19" w14:textId="31D89DE6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Happy, happy, happy!</w:t>
            </w:r>
          </w:p>
        </w:tc>
      </w:tr>
      <w:tr w:rsidR="001C339D" w:rsidRPr="001C339D" w14:paraId="1B7732AA" w14:textId="77777777" w:rsidTr="00F55FFC">
        <w:trPr>
          <w:trHeight w:val="1203"/>
        </w:trPr>
        <w:tc>
          <w:tcPr>
            <w:tcW w:w="2534" w:type="dxa"/>
          </w:tcPr>
          <w:p w14:paraId="6574DD8A" w14:textId="2CD69CED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Spring 2</w:t>
            </w:r>
          </w:p>
          <w:p w14:paraId="4F63EB59" w14:textId="7777777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</w:p>
          <w:p w14:paraId="76B8D3B0" w14:textId="4748849B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Emergency Situations</w:t>
            </w:r>
          </w:p>
        </w:tc>
        <w:tc>
          <w:tcPr>
            <w:tcW w:w="2873" w:type="dxa"/>
          </w:tcPr>
          <w:p w14:paraId="6DF2A9E1" w14:textId="77777777" w:rsidR="001C339D" w:rsidRPr="00F55FFC" w:rsidRDefault="001C339D" w:rsidP="001C339D">
            <w:pPr>
              <w:rPr>
                <w:rFonts w:ascii="NTFPreCursive" w:hAnsi="NTFPreCursive"/>
                <w:color w:val="FF0000"/>
                <w:sz w:val="22"/>
                <w:szCs w:val="18"/>
              </w:rPr>
            </w:pPr>
            <w:r w:rsidRPr="00F55FFC">
              <w:rPr>
                <w:rFonts w:ascii="NTFPreCursive" w:hAnsi="NTFPreCursive"/>
                <w:color w:val="FF0000"/>
                <w:sz w:val="22"/>
                <w:szCs w:val="18"/>
              </w:rPr>
              <w:t>Health Education</w:t>
            </w:r>
          </w:p>
          <w:p w14:paraId="7740EDAD" w14:textId="7777777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</w:p>
          <w:p w14:paraId="2B9DEB31" w14:textId="10EB0B60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color w:val="008000"/>
                <w:sz w:val="22"/>
                <w:szCs w:val="18"/>
              </w:rPr>
              <w:t>Living in the Wider World</w:t>
            </w:r>
          </w:p>
        </w:tc>
        <w:tc>
          <w:tcPr>
            <w:tcW w:w="9741" w:type="dxa"/>
          </w:tcPr>
          <w:p w14:paraId="2420095D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What is an emergency?</w:t>
            </w:r>
          </w:p>
          <w:p w14:paraId="26EC9409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First aid</w:t>
            </w:r>
          </w:p>
          <w:p w14:paraId="2AD93802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Fire safety</w:t>
            </w:r>
          </w:p>
          <w:p w14:paraId="688925B5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Water safety</w:t>
            </w:r>
          </w:p>
          <w:p w14:paraId="64549223" w14:textId="5AD40A64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Celebrating our emergency services</w:t>
            </w:r>
          </w:p>
        </w:tc>
      </w:tr>
      <w:tr w:rsidR="001C339D" w:rsidRPr="001C339D" w14:paraId="755386F5" w14:textId="77777777" w:rsidTr="00F55FFC">
        <w:trPr>
          <w:trHeight w:val="1203"/>
        </w:trPr>
        <w:tc>
          <w:tcPr>
            <w:tcW w:w="2534" w:type="dxa"/>
          </w:tcPr>
          <w:p w14:paraId="2AAE3ADF" w14:textId="707886B0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Summer 1</w:t>
            </w:r>
          </w:p>
          <w:p w14:paraId="79154697" w14:textId="7777777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</w:p>
          <w:p w14:paraId="46DF7774" w14:textId="4041F6EE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Money Matters</w:t>
            </w:r>
          </w:p>
        </w:tc>
        <w:tc>
          <w:tcPr>
            <w:tcW w:w="2873" w:type="dxa"/>
          </w:tcPr>
          <w:p w14:paraId="05F672DD" w14:textId="6868620E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color w:val="008000"/>
                <w:sz w:val="22"/>
                <w:szCs w:val="18"/>
              </w:rPr>
              <w:t>Living in the Wider World</w:t>
            </w:r>
          </w:p>
        </w:tc>
        <w:tc>
          <w:tcPr>
            <w:tcW w:w="9741" w:type="dxa"/>
          </w:tcPr>
          <w:p w14:paraId="1274B573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What is money?</w:t>
            </w:r>
          </w:p>
          <w:p w14:paraId="1C3A16AE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How does society manage our money?</w:t>
            </w:r>
          </w:p>
          <w:p w14:paraId="185792E0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What can I do to make money in the future?</w:t>
            </w:r>
          </w:p>
          <w:p w14:paraId="5AA133F8" w14:textId="53822FA4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 xml:space="preserve">Enterprise project- Let’s be entrepreneurs! </w:t>
            </w:r>
          </w:p>
        </w:tc>
      </w:tr>
      <w:tr w:rsidR="001C339D" w:rsidRPr="001C339D" w14:paraId="52C8B827" w14:textId="77777777" w:rsidTr="00F55FFC">
        <w:trPr>
          <w:trHeight w:val="1308"/>
        </w:trPr>
        <w:tc>
          <w:tcPr>
            <w:tcW w:w="2534" w:type="dxa"/>
          </w:tcPr>
          <w:p w14:paraId="18E1C77F" w14:textId="72AA6BFF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Summer 2</w:t>
            </w:r>
          </w:p>
          <w:p w14:paraId="28AF0E55" w14:textId="7777777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</w:p>
          <w:p w14:paraId="206D6B5A" w14:textId="5EC59963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b/>
                <w:sz w:val="22"/>
                <w:szCs w:val="18"/>
              </w:rPr>
              <w:t>Respect</w:t>
            </w:r>
          </w:p>
        </w:tc>
        <w:tc>
          <w:tcPr>
            <w:tcW w:w="2873" w:type="dxa"/>
          </w:tcPr>
          <w:p w14:paraId="0A6FD531" w14:textId="77777777" w:rsidR="001C339D" w:rsidRPr="00F55FFC" w:rsidRDefault="001C339D" w:rsidP="001C339D">
            <w:pPr>
              <w:rPr>
                <w:rFonts w:ascii="NTFPreCursive" w:hAnsi="NTFPreCursive"/>
                <w:color w:val="3366FF"/>
                <w:sz w:val="22"/>
                <w:szCs w:val="18"/>
              </w:rPr>
            </w:pPr>
            <w:r w:rsidRPr="00F55FFC">
              <w:rPr>
                <w:rFonts w:ascii="NTFPreCursive" w:hAnsi="NTFPreCursive"/>
                <w:color w:val="3366FF"/>
                <w:sz w:val="22"/>
                <w:szCs w:val="18"/>
              </w:rPr>
              <w:t>Relationship Education</w:t>
            </w:r>
          </w:p>
          <w:p w14:paraId="7F526DEC" w14:textId="7777777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</w:p>
          <w:p w14:paraId="184FEE9F" w14:textId="7777777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</w:p>
          <w:p w14:paraId="20BC2966" w14:textId="4D821537" w:rsidR="001C339D" w:rsidRPr="00F55FFC" w:rsidRDefault="001C339D" w:rsidP="001C339D">
            <w:pPr>
              <w:rPr>
                <w:rFonts w:ascii="NTFPreCursive" w:hAnsi="NTFPreCursive"/>
                <w:b/>
                <w:sz w:val="22"/>
                <w:szCs w:val="18"/>
              </w:rPr>
            </w:pPr>
            <w:r w:rsidRPr="00F55FFC">
              <w:rPr>
                <w:rFonts w:ascii="NTFPreCursive" w:hAnsi="NTFPreCursive"/>
                <w:color w:val="008000"/>
                <w:sz w:val="22"/>
                <w:szCs w:val="18"/>
              </w:rPr>
              <w:t>Living in the Wider World</w:t>
            </w:r>
          </w:p>
        </w:tc>
        <w:tc>
          <w:tcPr>
            <w:tcW w:w="9741" w:type="dxa"/>
          </w:tcPr>
          <w:p w14:paraId="446A85D0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A fantastic friend</w:t>
            </w:r>
          </w:p>
          <w:p w14:paraId="22404518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I don’t like it when…</w:t>
            </w:r>
          </w:p>
          <w:p w14:paraId="16A7734D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When friendships go wrong</w:t>
            </w:r>
          </w:p>
          <w:p w14:paraId="447CA8E1" w14:textId="77777777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r w:rsidRPr="00F55FFC">
              <w:rPr>
                <w:rFonts w:ascii="NTFPreCursive" w:hAnsi="NTFPreCursive"/>
                <w:sz w:val="22"/>
                <w:szCs w:val="18"/>
              </w:rPr>
              <w:t>Five fingers</w:t>
            </w:r>
          </w:p>
          <w:p w14:paraId="6D8CEF64" w14:textId="080EB060" w:rsidR="001C339D" w:rsidRPr="00F55FFC" w:rsidRDefault="001C339D" w:rsidP="001C339D">
            <w:pPr>
              <w:rPr>
                <w:rFonts w:ascii="NTFPreCursive" w:hAnsi="NTFPreCursive"/>
                <w:sz w:val="22"/>
                <w:szCs w:val="18"/>
              </w:rPr>
            </w:pPr>
            <w:proofErr w:type="spellStart"/>
            <w:r w:rsidRPr="00F55FFC">
              <w:rPr>
                <w:rFonts w:ascii="NTFPreCursive" w:hAnsi="NTFPreCursive"/>
                <w:sz w:val="22"/>
                <w:szCs w:val="18"/>
              </w:rPr>
              <w:t>Its</w:t>
            </w:r>
            <w:proofErr w:type="spellEnd"/>
            <w:r w:rsidRPr="00F55FFC">
              <w:rPr>
                <w:rFonts w:ascii="NTFPreCursive" w:hAnsi="NTFPreCursive"/>
                <w:sz w:val="22"/>
                <w:szCs w:val="18"/>
              </w:rPr>
              <w:t xml:space="preserve"> only a joke</w:t>
            </w:r>
          </w:p>
        </w:tc>
      </w:tr>
    </w:tbl>
    <w:bookmarkEnd w:id="0"/>
    <w:p w14:paraId="6A0BCD5D" w14:textId="7D678964" w:rsidR="002A363B" w:rsidRPr="001C339D" w:rsidRDefault="001C339D" w:rsidP="002A363B">
      <w:pPr>
        <w:jc w:val="center"/>
        <w:rPr>
          <w:b/>
          <w:i/>
          <w:sz w:val="18"/>
          <w:szCs w:val="18"/>
        </w:rPr>
      </w:pPr>
      <w:r w:rsidRPr="001C339D">
        <w:rPr>
          <w:b/>
          <w:i/>
          <w:noProof/>
          <w:sz w:val="18"/>
          <w:szCs w:val="18"/>
        </w:rPr>
        <w:t xml:space="preserve"> </w:t>
      </w:r>
      <w:r w:rsidR="00846D11" w:rsidRPr="001C339D">
        <w:rPr>
          <w:b/>
          <w:i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D26A09" wp14:editId="603AC1C5">
                <wp:simplePos x="0" y="0"/>
                <wp:positionH relativeFrom="column">
                  <wp:posOffset>1205865</wp:posOffset>
                </wp:positionH>
                <wp:positionV relativeFrom="paragraph">
                  <wp:posOffset>-914400</wp:posOffset>
                </wp:positionV>
                <wp:extent cx="5943600" cy="985520"/>
                <wp:effectExtent l="0" t="0" r="0" b="508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405B1E" w14:textId="77777777" w:rsidR="004D638C" w:rsidRPr="00F55FFC" w:rsidRDefault="004D638C" w:rsidP="004D638C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</w:pPr>
                            <w:r w:rsidRPr="00F55FFC"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  <w:t>St Christopher’s Catholic Primary School</w:t>
                            </w:r>
                          </w:p>
                          <w:p w14:paraId="6CF45215" w14:textId="77777777" w:rsidR="004D638C" w:rsidRPr="00F55FFC" w:rsidRDefault="004D638C" w:rsidP="004D638C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</w:pPr>
                            <w:r w:rsidRPr="00F55FFC"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  <w:t>PSHE overview.</w:t>
                            </w:r>
                          </w:p>
                          <w:p w14:paraId="73FDE035" w14:textId="77777777" w:rsidR="004D638C" w:rsidRPr="00F55FFC" w:rsidRDefault="004D638C" w:rsidP="004D638C">
                            <w:pPr>
                              <w:jc w:val="center"/>
                              <w:rPr>
                                <w:rFonts w:ascii="NTFPreCursive" w:hAnsi="NTFPreCursive"/>
                                <w:i/>
                                <w:sz w:val="32"/>
                              </w:rPr>
                            </w:pPr>
                            <w:r w:rsidRPr="00F55FFC">
                              <w:rPr>
                                <w:rFonts w:ascii="NTFPreCursive" w:hAnsi="NTFPreCursive"/>
                                <w:i/>
                                <w:sz w:val="32"/>
                              </w:rPr>
                              <w:t>PSHE for healthier, happier children.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1D26A0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4.95pt;margin-top:-1in;width:468pt;height:77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" filled="f" stroked="f">
                <v:textbox>
                  <w:txbxContent>
                    <w:p w14:paraId="11405B1E" w14:textId="77777777" w:rsidR="004D638C" w:rsidRPr="00F55FFC" w:rsidRDefault="004D638C" w:rsidP="004D638C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</w:rPr>
                      </w:pPr>
                      <w:r w:rsidRPr="00F55FFC">
                        <w:rPr>
                          <w:rFonts w:ascii="NTFPreCursive" w:hAnsi="NTFPreCursive"/>
                          <w:b/>
                          <w:sz w:val="36"/>
                        </w:rPr>
                        <w:t>St Christopher’s Catholic Primary School</w:t>
                      </w:r>
                    </w:p>
                    <w:p w14:paraId="6CF45215" w14:textId="77777777" w:rsidR="004D638C" w:rsidRPr="00F55FFC" w:rsidRDefault="004D638C" w:rsidP="004D638C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</w:rPr>
                      </w:pPr>
                      <w:r w:rsidRPr="00F55FFC">
                        <w:rPr>
                          <w:rFonts w:ascii="NTFPreCursive" w:hAnsi="NTFPreCursive"/>
                          <w:b/>
                          <w:sz w:val="36"/>
                        </w:rPr>
                        <w:t>PSHE overview.</w:t>
                      </w:r>
                    </w:p>
                    <w:p w14:paraId="73FDE035" w14:textId="77777777" w:rsidR="004D638C" w:rsidRPr="00F55FFC" w:rsidRDefault="004D638C" w:rsidP="004D638C">
                      <w:pPr>
                        <w:jc w:val="center"/>
                        <w:rPr>
                          <w:rFonts w:ascii="NTFPreCursive" w:hAnsi="NTFPreCursive"/>
                          <w:i/>
                          <w:sz w:val="32"/>
                        </w:rPr>
                      </w:pPr>
                      <w:r w:rsidRPr="00F55FFC">
                        <w:rPr>
                          <w:rFonts w:ascii="NTFPreCursive" w:hAnsi="NTFPreCursive"/>
                          <w:i/>
                          <w:sz w:val="32"/>
                        </w:rPr>
                        <w:t>PSHE for healthier, happier children.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46D11" w:rsidRPr="001C339D">
        <w:rPr>
          <w:b/>
          <w:i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49288EFD" wp14:editId="34025362">
            <wp:simplePos x="0" y="0"/>
            <wp:positionH relativeFrom="column">
              <wp:posOffset>6786245</wp:posOffset>
            </wp:positionH>
            <wp:positionV relativeFrom="paragraph">
              <wp:posOffset>-887730</wp:posOffset>
            </wp:positionV>
            <wp:extent cx="2084070" cy="885825"/>
            <wp:effectExtent l="0" t="0" r="0" b="3175"/>
            <wp:wrapTight wrapText="bothSides">
              <wp:wrapPolygon edited="0">
                <wp:start x="0" y="0"/>
                <wp:lineTo x="0" y="21058"/>
                <wp:lineTo x="21324" y="21058"/>
                <wp:lineTo x="21324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D11" w:rsidRPr="001C339D"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62336" behindDoc="0" locked="0" layoutInCell="1" allowOverlap="1" wp14:anchorId="5845976A" wp14:editId="00CE9BEC">
            <wp:simplePos x="0" y="0"/>
            <wp:positionH relativeFrom="column">
              <wp:posOffset>-72390</wp:posOffset>
            </wp:positionH>
            <wp:positionV relativeFrom="paragraph">
              <wp:posOffset>-972185</wp:posOffset>
            </wp:positionV>
            <wp:extent cx="1701165" cy="1228725"/>
            <wp:effectExtent l="0" t="0" r="635" b="0"/>
            <wp:wrapTight wrapText="bothSides">
              <wp:wrapPolygon edited="0">
                <wp:start x="0" y="0"/>
                <wp:lineTo x="0" y="20986"/>
                <wp:lineTo x="21286" y="20986"/>
                <wp:lineTo x="21286" y="0"/>
                <wp:lineTo x="0" y="0"/>
              </wp:wrapPolygon>
            </wp:wrapTight>
            <wp:docPr id="1" name="il_fi" descr="http://www.mandsyourschooluniform.com/@@content/pub/image_9229/0195_37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ndsyourschooluniform.com/@@content/pub/image_9229/0195_378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363B" w:rsidRPr="001C339D" w:rsidSect="002A363B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63B"/>
    <w:rsid w:val="00116F81"/>
    <w:rsid w:val="00136F61"/>
    <w:rsid w:val="001C339D"/>
    <w:rsid w:val="002A363B"/>
    <w:rsid w:val="004D638C"/>
    <w:rsid w:val="00846D11"/>
    <w:rsid w:val="008C3972"/>
    <w:rsid w:val="00975A69"/>
    <w:rsid w:val="00BB3667"/>
    <w:rsid w:val="00D97229"/>
    <w:rsid w:val="00DC3B88"/>
    <w:rsid w:val="00F00204"/>
    <w:rsid w:val="00F5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802839"/>
  <w14:defaultImageDpi w14:val="300"/>
  <w15:docId w15:val="{3F64BCA9-406F-490F-A0A4-69714E6B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363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63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Burton</dc:creator>
  <cp:keywords/>
  <dc:description/>
  <cp:lastModifiedBy>Natalie</cp:lastModifiedBy>
  <cp:revision>6</cp:revision>
  <cp:lastPrinted>2021-08-26T08:57:00Z</cp:lastPrinted>
  <dcterms:created xsi:type="dcterms:W3CDTF">2021-07-07T10:10:00Z</dcterms:created>
  <dcterms:modified xsi:type="dcterms:W3CDTF">2021-08-26T08:57:00Z</dcterms:modified>
</cp:coreProperties>
</file>